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2389D" w14:textId="77777777" w:rsidR="00731A59" w:rsidRDefault="00000000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金属废旧物资收购报价单</w:t>
      </w:r>
    </w:p>
    <w:p w14:paraId="4C93D6AD" w14:textId="77777777" w:rsidR="00731A59" w:rsidRDefault="00731A59">
      <w:pPr>
        <w:jc w:val="center"/>
        <w:rPr>
          <w:sz w:val="48"/>
          <w:szCs w:val="48"/>
        </w:rPr>
      </w:pPr>
    </w:p>
    <w:p w14:paraId="6D9467A0" w14:textId="77777777" w:rsidR="00731A59" w:rsidRDefault="00000000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中建材（合肥）机电工程技术有限公司（</w:t>
      </w:r>
      <w:r>
        <w:rPr>
          <w:rFonts w:hint="eastAsia"/>
          <w:sz w:val="30"/>
          <w:szCs w:val="30"/>
        </w:rPr>
        <w:t>portlandhf0551@163.com</w:t>
      </w:r>
      <w:r>
        <w:rPr>
          <w:rFonts w:hint="eastAsia"/>
          <w:sz w:val="30"/>
          <w:szCs w:val="30"/>
        </w:rPr>
        <w:t>邮箱）：</w:t>
      </w:r>
    </w:p>
    <w:p w14:paraId="5A1FD890" w14:textId="77777777" w:rsidR="00731A59" w:rsidRDefault="00000000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我司对贵司出售的金属废旧物资报价（含税）如下：</w:t>
      </w:r>
    </w:p>
    <w:tbl>
      <w:tblPr>
        <w:tblStyle w:val="aa"/>
        <w:tblW w:w="9704" w:type="dxa"/>
        <w:tblLook w:val="04A0" w:firstRow="1" w:lastRow="0" w:firstColumn="1" w:lastColumn="0" w:noHBand="0" w:noVBand="1"/>
      </w:tblPr>
      <w:tblGrid>
        <w:gridCol w:w="888"/>
        <w:gridCol w:w="2744"/>
        <w:gridCol w:w="2139"/>
        <w:gridCol w:w="2112"/>
        <w:gridCol w:w="1821"/>
      </w:tblGrid>
      <w:tr w:rsidR="00731A59" w14:paraId="36DAB988" w14:textId="77777777">
        <w:tc>
          <w:tcPr>
            <w:tcW w:w="888" w:type="dxa"/>
          </w:tcPr>
          <w:p w14:paraId="130B508C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744" w:type="dxa"/>
          </w:tcPr>
          <w:p w14:paraId="49148E9B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品名</w:t>
            </w:r>
          </w:p>
        </w:tc>
        <w:tc>
          <w:tcPr>
            <w:tcW w:w="2139" w:type="dxa"/>
          </w:tcPr>
          <w:p w14:paraId="24DCD8B2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价格（元</w:t>
            </w:r>
            <w:r>
              <w:rPr>
                <w:rFonts w:hint="eastAsia"/>
                <w:kern w:val="0"/>
                <w:sz w:val="28"/>
                <w:szCs w:val="28"/>
              </w:rPr>
              <w:t>/</w:t>
            </w:r>
            <w:r>
              <w:rPr>
                <w:rFonts w:hint="eastAsia"/>
                <w:kern w:val="0"/>
                <w:sz w:val="28"/>
                <w:szCs w:val="28"/>
              </w:rPr>
              <w:t>吨）</w:t>
            </w:r>
          </w:p>
        </w:tc>
        <w:tc>
          <w:tcPr>
            <w:tcW w:w="2112" w:type="dxa"/>
          </w:tcPr>
          <w:p w14:paraId="37B760E6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1821" w:type="dxa"/>
          </w:tcPr>
          <w:p w14:paraId="306F5600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报价有效期</w:t>
            </w:r>
          </w:p>
        </w:tc>
      </w:tr>
      <w:tr w:rsidR="00731A59" w14:paraId="7FB4E79D" w14:textId="77777777">
        <w:trPr>
          <w:trHeight w:val="985"/>
        </w:trPr>
        <w:tc>
          <w:tcPr>
            <w:tcW w:w="888" w:type="dxa"/>
            <w:vAlign w:val="center"/>
          </w:tcPr>
          <w:p w14:paraId="4778C2C6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744" w:type="dxa"/>
            <w:vAlign w:val="center"/>
          </w:tcPr>
          <w:p w14:paraId="7AD59E58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废电机、废减速电机类</w:t>
            </w:r>
          </w:p>
        </w:tc>
        <w:tc>
          <w:tcPr>
            <w:tcW w:w="2139" w:type="dxa"/>
            <w:vAlign w:val="center"/>
          </w:tcPr>
          <w:p w14:paraId="34DE45D9" w14:textId="77777777" w:rsidR="00731A59" w:rsidRDefault="00731A59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12" w:type="dxa"/>
            <w:vAlign w:val="center"/>
          </w:tcPr>
          <w:p w14:paraId="46381AB4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约</w:t>
            </w:r>
            <w:r>
              <w:rPr>
                <w:rFonts w:hint="eastAsia"/>
                <w:kern w:val="0"/>
                <w:sz w:val="28"/>
                <w:szCs w:val="28"/>
              </w:rPr>
              <w:t>6</w:t>
            </w:r>
            <w:r>
              <w:rPr>
                <w:rFonts w:hint="eastAsia"/>
                <w:kern w:val="0"/>
                <w:sz w:val="28"/>
                <w:szCs w:val="28"/>
              </w:rPr>
              <w:t>吨</w:t>
            </w:r>
          </w:p>
        </w:tc>
        <w:tc>
          <w:tcPr>
            <w:tcW w:w="1821" w:type="dxa"/>
            <w:vAlign w:val="center"/>
          </w:tcPr>
          <w:p w14:paraId="1DD2A0A3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</w:t>
            </w:r>
            <w:r>
              <w:rPr>
                <w:rFonts w:hint="eastAsia"/>
                <w:kern w:val="0"/>
                <w:sz w:val="28"/>
                <w:szCs w:val="28"/>
              </w:rPr>
              <w:t>个月</w:t>
            </w:r>
          </w:p>
        </w:tc>
      </w:tr>
      <w:tr w:rsidR="00731A59" w14:paraId="56C66972" w14:textId="77777777">
        <w:trPr>
          <w:trHeight w:val="985"/>
        </w:trPr>
        <w:tc>
          <w:tcPr>
            <w:tcW w:w="888" w:type="dxa"/>
            <w:vAlign w:val="center"/>
          </w:tcPr>
          <w:p w14:paraId="0E66FAB6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744" w:type="dxa"/>
            <w:vAlign w:val="center"/>
          </w:tcPr>
          <w:p w14:paraId="49EB516C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废钢（其他类见附件照片）</w:t>
            </w:r>
          </w:p>
        </w:tc>
        <w:tc>
          <w:tcPr>
            <w:tcW w:w="2139" w:type="dxa"/>
            <w:vAlign w:val="center"/>
          </w:tcPr>
          <w:p w14:paraId="23F82050" w14:textId="77777777" w:rsidR="00731A59" w:rsidRDefault="00731A59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12" w:type="dxa"/>
            <w:vAlign w:val="center"/>
          </w:tcPr>
          <w:p w14:paraId="14A24FB0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约</w:t>
            </w:r>
            <w:r>
              <w:rPr>
                <w:rFonts w:hint="eastAsia"/>
                <w:kern w:val="0"/>
                <w:sz w:val="28"/>
                <w:szCs w:val="28"/>
              </w:rPr>
              <w:t>4</w:t>
            </w:r>
            <w:r>
              <w:rPr>
                <w:rFonts w:hint="eastAsia"/>
                <w:kern w:val="0"/>
                <w:sz w:val="28"/>
                <w:szCs w:val="28"/>
              </w:rPr>
              <w:t>吨</w:t>
            </w:r>
          </w:p>
        </w:tc>
        <w:tc>
          <w:tcPr>
            <w:tcW w:w="1821" w:type="dxa"/>
            <w:vAlign w:val="center"/>
          </w:tcPr>
          <w:p w14:paraId="35B6D408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</w:t>
            </w:r>
            <w:r>
              <w:rPr>
                <w:rFonts w:hint="eastAsia"/>
                <w:kern w:val="0"/>
                <w:sz w:val="28"/>
                <w:szCs w:val="28"/>
              </w:rPr>
              <w:t>个月</w:t>
            </w:r>
          </w:p>
        </w:tc>
      </w:tr>
      <w:tr w:rsidR="00731A59" w14:paraId="38302233" w14:textId="77777777">
        <w:trPr>
          <w:trHeight w:val="985"/>
        </w:trPr>
        <w:tc>
          <w:tcPr>
            <w:tcW w:w="888" w:type="dxa"/>
            <w:vAlign w:val="center"/>
          </w:tcPr>
          <w:p w14:paraId="2802B1F8" w14:textId="77777777" w:rsidR="00731A59" w:rsidRDefault="00000000">
            <w:pPr>
              <w:tabs>
                <w:tab w:val="center" w:pos="321"/>
              </w:tabs>
              <w:ind w:leftChars="-295" w:left="-619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3</w:t>
            </w:r>
            <w:r>
              <w:rPr>
                <w:rFonts w:hint="eastAsia"/>
                <w:kern w:val="0"/>
                <w:sz w:val="28"/>
                <w:szCs w:val="28"/>
              </w:rPr>
              <w:tab/>
              <w:t>3</w:t>
            </w:r>
          </w:p>
        </w:tc>
        <w:tc>
          <w:tcPr>
            <w:tcW w:w="2744" w:type="dxa"/>
            <w:vAlign w:val="center"/>
          </w:tcPr>
          <w:p w14:paraId="3D52B67E" w14:textId="77777777" w:rsidR="00731A59" w:rsidRDefault="00000000">
            <w:pPr>
              <w:ind w:leftChars="-295" w:left="-619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废旧设备类</w:t>
            </w:r>
          </w:p>
        </w:tc>
        <w:tc>
          <w:tcPr>
            <w:tcW w:w="2139" w:type="dxa"/>
            <w:vAlign w:val="center"/>
          </w:tcPr>
          <w:p w14:paraId="2AEBD99F" w14:textId="77777777" w:rsidR="00731A59" w:rsidRDefault="00731A59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12" w:type="dxa"/>
            <w:vAlign w:val="center"/>
          </w:tcPr>
          <w:p w14:paraId="05C7F9F2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约</w:t>
            </w:r>
            <w:r>
              <w:rPr>
                <w:rFonts w:hint="eastAsia"/>
                <w:kern w:val="0"/>
                <w:sz w:val="28"/>
                <w:szCs w:val="28"/>
              </w:rPr>
              <w:t>8</w:t>
            </w:r>
            <w:r>
              <w:rPr>
                <w:rFonts w:hint="eastAsia"/>
                <w:kern w:val="0"/>
                <w:sz w:val="28"/>
                <w:szCs w:val="28"/>
              </w:rPr>
              <w:t>吨</w:t>
            </w:r>
          </w:p>
        </w:tc>
        <w:tc>
          <w:tcPr>
            <w:tcW w:w="1821" w:type="dxa"/>
            <w:vAlign w:val="center"/>
          </w:tcPr>
          <w:p w14:paraId="50915113" w14:textId="77777777" w:rsidR="00731A59" w:rsidRDefault="00000000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</w:t>
            </w:r>
            <w:r>
              <w:rPr>
                <w:rFonts w:hint="eastAsia"/>
                <w:kern w:val="0"/>
                <w:sz w:val="28"/>
                <w:szCs w:val="28"/>
              </w:rPr>
              <w:t>个月</w:t>
            </w:r>
          </w:p>
        </w:tc>
      </w:tr>
    </w:tbl>
    <w:p w14:paraId="011F3044" w14:textId="77777777" w:rsidR="00731A59" w:rsidRDefault="00731A59">
      <w:pPr>
        <w:widowControl/>
        <w:jc w:val="left"/>
        <w:rPr>
          <w:sz w:val="30"/>
          <w:szCs w:val="30"/>
        </w:rPr>
      </w:pPr>
    </w:p>
    <w:p w14:paraId="244BA2AB" w14:textId="77777777" w:rsidR="00731A59" w:rsidRDefault="00000000">
      <w:pPr>
        <w:widowControl/>
        <w:ind w:firstLineChars="100" w:firstLine="3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联系人：</w:t>
      </w:r>
      <w:r>
        <w:rPr>
          <w:rFonts w:hint="eastAsia"/>
          <w:sz w:val="30"/>
          <w:szCs w:val="30"/>
        </w:rPr>
        <w:t xml:space="preserve">            </w:t>
      </w:r>
      <w:r>
        <w:rPr>
          <w:rFonts w:hint="eastAsia"/>
          <w:sz w:val="30"/>
          <w:szCs w:val="30"/>
        </w:rPr>
        <w:t>电话：</w:t>
      </w:r>
    </w:p>
    <w:p w14:paraId="01E06AD2" w14:textId="77777777" w:rsidR="00731A59" w:rsidRDefault="00731A59">
      <w:pPr>
        <w:widowControl/>
        <w:jc w:val="left"/>
        <w:rPr>
          <w:sz w:val="30"/>
          <w:szCs w:val="30"/>
        </w:rPr>
      </w:pPr>
    </w:p>
    <w:p w14:paraId="2569FBF5" w14:textId="77777777" w:rsidR="00731A59" w:rsidRDefault="00000000">
      <w:pPr>
        <w:jc w:val="right"/>
        <w:rPr>
          <w:sz w:val="30"/>
          <w:szCs w:val="30"/>
        </w:rPr>
      </w:pP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x</w:t>
      </w:r>
      <w:r>
        <w:rPr>
          <w:rFonts w:hint="eastAsia"/>
          <w:sz w:val="30"/>
          <w:szCs w:val="30"/>
        </w:rPr>
        <w:t>公司</w:t>
      </w:r>
    </w:p>
    <w:p w14:paraId="155410DA" w14:textId="2BB38F29" w:rsidR="00731A59" w:rsidRDefault="00000000">
      <w:pPr>
        <w:jc w:val="right"/>
        <w:rPr>
          <w:sz w:val="30"/>
          <w:szCs w:val="30"/>
        </w:rPr>
      </w:pPr>
      <w:r>
        <w:rPr>
          <w:sz w:val="30"/>
          <w:szCs w:val="30"/>
        </w:rPr>
        <w:t>202</w:t>
      </w: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12</w:t>
      </w:r>
      <w:r>
        <w:rPr>
          <w:rFonts w:hint="eastAsia"/>
          <w:sz w:val="30"/>
          <w:szCs w:val="30"/>
        </w:rPr>
        <w:t>月</w:t>
      </w:r>
      <w:r w:rsidR="003C6CC3"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日</w:t>
      </w:r>
    </w:p>
    <w:p w14:paraId="33BD62B4" w14:textId="2287F4BC" w:rsidR="00731A59" w:rsidRDefault="00731A59">
      <w:pPr>
        <w:widowControl/>
        <w:jc w:val="left"/>
        <w:rPr>
          <w:sz w:val="30"/>
          <w:szCs w:val="30"/>
        </w:rPr>
      </w:pPr>
    </w:p>
    <w:sectPr w:rsidR="00731A59">
      <w:headerReference w:type="default" r:id="rId6"/>
      <w:pgSz w:w="11906" w:h="16838"/>
      <w:pgMar w:top="1213" w:right="1179" w:bottom="1157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CEBBF" w14:textId="77777777" w:rsidR="0022765F" w:rsidRDefault="0022765F">
      <w:r>
        <w:separator/>
      </w:r>
    </w:p>
  </w:endnote>
  <w:endnote w:type="continuationSeparator" w:id="0">
    <w:p w14:paraId="2E11CB3A" w14:textId="77777777" w:rsidR="0022765F" w:rsidRDefault="00227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2F07D" w14:textId="77777777" w:rsidR="0022765F" w:rsidRDefault="0022765F">
      <w:r>
        <w:separator/>
      </w:r>
    </w:p>
  </w:footnote>
  <w:footnote w:type="continuationSeparator" w:id="0">
    <w:p w14:paraId="14526BF5" w14:textId="77777777" w:rsidR="0022765F" w:rsidRDefault="002276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2A21D" w14:textId="77777777" w:rsidR="00731A59" w:rsidRDefault="00731A59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BmMjA3YmU1Y2Y1ODFlNTI4NmRhODRkNzQwNjM1MWUifQ=="/>
  </w:docVars>
  <w:rsids>
    <w:rsidRoot w:val="00172A27"/>
    <w:rsid w:val="000017B0"/>
    <w:rsid w:val="000715B2"/>
    <w:rsid w:val="000B3288"/>
    <w:rsid w:val="000C6192"/>
    <w:rsid w:val="000D2D47"/>
    <w:rsid w:val="00111EA9"/>
    <w:rsid w:val="00130533"/>
    <w:rsid w:val="00172A27"/>
    <w:rsid w:val="00174088"/>
    <w:rsid w:val="00181061"/>
    <w:rsid w:val="001A61B8"/>
    <w:rsid w:val="00201C4A"/>
    <w:rsid w:val="0022765F"/>
    <w:rsid w:val="002727ED"/>
    <w:rsid w:val="00286F41"/>
    <w:rsid w:val="0029355B"/>
    <w:rsid w:val="00297BB7"/>
    <w:rsid w:val="002F534A"/>
    <w:rsid w:val="0031377B"/>
    <w:rsid w:val="0035377A"/>
    <w:rsid w:val="00372033"/>
    <w:rsid w:val="00377907"/>
    <w:rsid w:val="003C2889"/>
    <w:rsid w:val="003C6CC3"/>
    <w:rsid w:val="00455B29"/>
    <w:rsid w:val="004B4DC3"/>
    <w:rsid w:val="004F1427"/>
    <w:rsid w:val="0050277E"/>
    <w:rsid w:val="005763B9"/>
    <w:rsid w:val="005D7B3D"/>
    <w:rsid w:val="00623BBB"/>
    <w:rsid w:val="006A1096"/>
    <w:rsid w:val="006E6432"/>
    <w:rsid w:val="00731A59"/>
    <w:rsid w:val="0079738F"/>
    <w:rsid w:val="008447C0"/>
    <w:rsid w:val="00856ABD"/>
    <w:rsid w:val="008643AD"/>
    <w:rsid w:val="00892424"/>
    <w:rsid w:val="008956C5"/>
    <w:rsid w:val="008D5EC1"/>
    <w:rsid w:val="008E032C"/>
    <w:rsid w:val="00A307DB"/>
    <w:rsid w:val="00A70628"/>
    <w:rsid w:val="00A84CE2"/>
    <w:rsid w:val="00A84EB8"/>
    <w:rsid w:val="00C20265"/>
    <w:rsid w:val="00C24D5A"/>
    <w:rsid w:val="00CA641F"/>
    <w:rsid w:val="00CC02C5"/>
    <w:rsid w:val="00D3014A"/>
    <w:rsid w:val="00D446EF"/>
    <w:rsid w:val="00D62E8C"/>
    <w:rsid w:val="00DD042C"/>
    <w:rsid w:val="00E10F34"/>
    <w:rsid w:val="00EC7623"/>
    <w:rsid w:val="00ED0BC4"/>
    <w:rsid w:val="00F3566F"/>
    <w:rsid w:val="01017842"/>
    <w:rsid w:val="03A324A7"/>
    <w:rsid w:val="041123DA"/>
    <w:rsid w:val="06797B9E"/>
    <w:rsid w:val="0D5C4382"/>
    <w:rsid w:val="0DDE1DC2"/>
    <w:rsid w:val="1182048F"/>
    <w:rsid w:val="14161FB4"/>
    <w:rsid w:val="1A511663"/>
    <w:rsid w:val="1CF743B8"/>
    <w:rsid w:val="21E33932"/>
    <w:rsid w:val="247C5EE8"/>
    <w:rsid w:val="2A2257E4"/>
    <w:rsid w:val="2AF81AD9"/>
    <w:rsid w:val="2C6A1B50"/>
    <w:rsid w:val="30D44AAA"/>
    <w:rsid w:val="35CD3AA5"/>
    <w:rsid w:val="3D2F32A9"/>
    <w:rsid w:val="479A08BD"/>
    <w:rsid w:val="47C92E41"/>
    <w:rsid w:val="507201A8"/>
    <w:rsid w:val="67C7653C"/>
    <w:rsid w:val="7ACB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A6180"/>
  <w15:docId w15:val="{ACF3E757-0F3E-40E0-BF8A-B2063AA8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a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b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王俊</dc:creator>
  <cp:lastModifiedBy>yx zhu</cp:lastModifiedBy>
  <cp:revision>2</cp:revision>
  <dcterms:created xsi:type="dcterms:W3CDTF">2022-05-16T11:02:00Z</dcterms:created>
  <dcterms:modified xsi:type="dcterms:W3CDTF">2025-12-10T01:08:00Z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9C215C8E3F304D89875DD1A4E1B13FF7_12</vt:lpwstr>
  </property>
  <property fmtid="{D5CDD505-2E9C-101B-9397-08002B2CF9AE}" pid="4" name="KSOTemplateDocerSaveRecord">
    <vt:lpwstr>eyJoZGlkIjoiMzdhYTkzYjJkODA0YjJmMzA5MDZkMDg1NjFhYTY1MTQiLCJ1c2VySWQiOiIzMDE5MTkzNTcifQ==</vt:lpwstr>
  </property>
</Properties>
</file>